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FA" w:rsidRPr="002C75E3" w:rsidRDefault="00330EFA" w:rsidP="00330EFA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72135807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EFA" w:rsidRPr="006B1C47" w:rsidRDefault="00330EFA" w:rsidP="00330EFA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6B1C47">
        <w:rPr>
          <w:b/>
          <w:szCs w:val="28"/>
        </w:rPr>
        <w:t>УКРАЇНА</w:t>
      </w:r>
    </w:p>
    <w:p w:rsidR="00330EFA" w:rsidRPr="002C75E3" w:rsidRDefault="00330EFA" w:rsidP="00330EFA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330EFA" w:rsidRPr="002C75E3" w:rsidRDefault="00330EFA" w:rsidP="00330EFA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330EFA" w:rsidRPr="002C75E3" w:rsidRDefault="00330EFA" w:rsidP="00330EFA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330EFA" w:rsidRPr="002C75E3" w:rsidRDefault="00330EFA" w:rsidP="00330EFA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330EFA" w:rsidRPr="00E64E1F" w:rsidRDefault="00330EFA" w:rsidP="00330EFA">
      <w:pPr>
        <w:pStyle w:val="a6"/>
        <w:ind w:left="0" w:firstLine="709"/>
        <w:jc w:val="center"/>
        <w:rPr>
          <w:b/>
          <w:sz w:val="28"/>
          <w:szCs w:val="28"/>
          <w:lang w:val="en-US"/>
        </w:rPr>
      </w:pPr>
      <w:r w:rsidRPr="002C75E3">
        <w:rPr>
          <w:b/>
          <w:sz w:val="28"/>
          <w:szCs w:val="28"/>
        </w:rPr>
        <w:t>РІШЕННЯ №</w:t>
      </w:r>
      <w:r w:rsidR="00E64E1F">
        <w:rPr>
          <w:b/>
          <w:sz w:val="28"/>
          <w:szCs w:val="28"/>
          <w:lang w:val="en-US"/>
        </w:rPr>
        <w:t xml:space="preserve"> 133-19-8/1851</w:t>
      </w:r>
    </w:p>
    <w:p w:rsidR="00330EFA" w:rsidRPr="00330EFA" w:rsidRDefault="00330EFA" w:rsidP="00330EFA">
      <w:pPr>
        <w:ind w:firstLine="709"/>
        <w:jc w:val="center"/>
        <w:rPr>
          <w:b/>
          <w:szCs w:val="28"/>
          <w:lang w:val="uk-UA"/>
        </w:rPr>
      </w:pPr>
    </w:p>
    <w:p w:rsidR="00330EFA" w:rsidRDefault="00330EFA" w:rsidP="00330EFA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>25 листопада 2021 року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E01DCD">
        <w:rPr>
          <w:szCs w:val="28"/>
          <w:lang w:val="uk-UA"/>
        </w:rPr>
        <w:t>19 сесія 8 скликання</w:t>
      </w:r>
    </w:p>
    <w:p w:rsidR="00330EFA" w:rsidRDefault="00330EFA" w:rsidP="00330EFA">
      <w:pPr>
        <w:ind w:firstLine="709"/>
        <w:jc w:val="center"/>
        <w:rPr>
          <w:szCs w:val="28"/>
          <w:lang w:val="uk-UA"/>
        </w:rPr>
      </w:pPr>
    </w:p>
    <w:p w:rsidR="001A3A71" w:rsidRPr="001A3A71" w:rsidRDefault="001A3A71" w:rsidP="00330EFA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  <w:r w:rsidRPr="001A3A71">
        <w:rPr>
          <w:rFonts w:eastAsiaTheme="minorHAnsi"/>
          <w:b/>
          <w:bCs/>
          <w:szCs w:val="28"/>
          <w:lang w:val="uk-UA" w:eastAsia="en-US"/>
        </w:rPr>
        <w:t>Про  внесення змін</w:t>
      </w:r>
      <w:r w:rsidR="002E1A25">
        <w:rPr>
          <w:rFonts w:eastAsiaTheme="minorHAnsi"/>
          <w:b/>
          <w:bCs/>
          <w:szCs w:val="28"/>
          <w:lang w:val="uk-UA" w:eastAsia="en-US"/>
        </w:rPr>
        <w:t xml:space="preserve"> та затвердження в новій редакції </w:t>
      </w:r>
      <w:r>
        <w:rPr>
          <w:rFonts w:eastAsiaTheme="minorHAnsi"/>
          <w:b/>
          <w:bCs/>
          <w:szCs w:val="28"/>
          <w:lang w:val="uk-UA" w:eastAsia="en-US"/>
        </w:rPr>
        <w:t>П</w:t>
      </w:r>
      <w:r w:rsidRPr="001A3A71">
        <w:rPr>
          <w:rFonts w:eastAsiaTheme="minorHAnsi"/>
          <w:b/>
          <w:bCs/>
          <w:szCs w:val="28"/>
          <w:lang w:val="uk-UA" w:eastAsia="en-US"/>
        </w:rPr>
        <w:t>лан</w:t>
      </w:r>
      <w:r>
        <w:rPr>
          <w:rFonts w:eastAsiaTheme="minorHAnsi"/>
          <w:b/>
          <w:bCs/>
          <w:szCs w:val="28"/>
          <w:lang w:val="uk-UA" w:eastAsia="en-US"/>
        </w:rPr>
        <w:t>у</w:t>
      </w:r>
      <w:r w:rsidRPr="001A3A71">
        <w:rPr>
          <w:rFonts w:eastAsiaTheme="minorHAnsi"/>
          <w:b/>
          <w:bCs/>
          <w:szCs w:val="28"/>
          <w:lang w:val="uk-UA" w:eastAsia="en-US"/>
        </w:rPr>
        <w:t xml:space="preserve"> діяльності  міської ради з підготовки регуляторних акт</w:t>
      </w:r>
      <w:r w:rsidR="00751BE2">
        <w:rPr>
          <w:rFonts w:eastAsiaTheme="minorHAnsi"/>
          <w:b/>
          <w:bCs/>
          <w:szCs w:val="28"/>
          <w:lang w:val="uk-UA" w:eastAsia="en-US"/>
        </w:rPr>
        <w:t>ів на 2021 рік, затвердженого</w:t>
      </w:r>
      <w:r w:rsidRPr="001A3A71">
        <w:rPr>
          <w:rFonts w:eastAsiaTheme="minorHAnsi"/>
          <w:b/>
          <w:bCs/>
          <w:szCs w:val="28"/>
          <w:lang w:val="uk-UA" w:eastAsia="en-US"/>
        </w:rPr>
        <w:t xml:space="preserve"> рішенням</w:t>
      </w:r>
      <w:r w:rsidR="00751BE2">
        <w:rPr>
          <w:rFonts w:eastAsiaTheme="minorHAnsi"/>
          <w:b/>
          <w:bCs/>
          <w:szCs w:val="28"/>
          <w:lang w:val="uk-UA" w:eastAsia="en-US"/>
        </w:rPr>
        <w:t xml:space="preserve"> </w:t>
      </w:r>
      <w:r w:rsidRPr="001A3A71">
        <w:rPr>
          <w:rFonts w:eastAsiaTheme="minorHAnsi"/>
          <w:b/>
          <w:bCs/>
          <w:szCs w:val="28"/>
          <w:lang w:val="uk-UA" w:eastAsia="en-US"/>
        </w:rPr>
        <w:t>міської ради  від 30.12.2020 року № 71 «Про план діяльності Погребищенської міської ради з підготовки регуляторних актів на 2021 рік</w:t>
      </w:r>
      <w:r w:rsidR="00330EFA">
        <w:rPr>
          <w:rFonts w:eastAsiaTheme="minorHAnsi"/>
          <w:b/>
          <w:bCs/>
          <w:szCs w:val="28"/>
          <w:lang w:val="uk-UA" w:eastAsia="en-US"/>
        </w:rPr>
        <w:t>»</w:t>
      </w:r>
      <w:bookmarkEnd w:id="0"/>
    </w:p>
    <w:p w:rsidR="001A3A71" w:rsidRPr="001A3A71" w:rsidRDefault="001A3A71" w:rsidP="00330EFA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</w:p>
    <w:p w:rsidR="001A3A71" w:rsidRPr="001A3A71" w:rsidRDefault="001A3A71" w:rsidP="00330EFA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1A3A71">
        <w:rPr>
          <w:rFonts w:eastAsiaTheme="minorHAnsi" w:cstheme="minorBidi"/>
          <w:szCs w:val="28"/>
          <w:lang w:val="uk-UA" w:eastAsia="en-US"/>
        </w:rPr>
        <w:t xml:space="preserve"> </w:t>
      </w:r>
      <w:r w:rsidRPr="001A3A71">
        <w:rPr>
          <w:rFonts w:eastAsiaTheme="minorHAnsi"/>
          <w:szCs w:val="28"/>
          <w:lang w:val="uk-UA" w:eastAsia="en-US"/>
        </w:rPr>
        <w:t xml:space="preserve">Відповідно до підпункту 7 частини 1 статті 26, частини 1статті 59 Закону України “Про місцеве самоврядування в </w:t>
      </w:r>
      <w:proofErr w:type="spellStart"/>
      <w:r w:rsidRPr="001A3A71">
        <w:rPr>
          <w:rFonts w:eastAsiaTheme="minorHAnsi"/>
          <w:szCs w:val="28"/>
          <w:lang w:val="uk-UA" w:eastAsia="en-US"/>
        </w:rPr>
        <w:t>Україні”</w:t>
      </w:r>
      <w:proofErr w:type="spellEnd"/>
      <w:r w:rsidRPr="001A3A71">
        <w:rPr>
          <w:rFonts w:eastAsiaTheme="minorHAnsi"/>
          <w:szCs w:val="28"/>
          <w:lang w:val="uk-UA" w:eastAsia="en-US"/>
        </w:rPr>
        <w:t>, статтями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 місцевого регуляторного середовища у Погребищенській міській територіальній громаді, затверджений рішенням міської ради від 30.12.2020 року № 71 «Про план діяльності Погребищенської міської ради з підготовки регуляторних актів на 2021 рік»</w:t>
      </w:r>
      <w:r w:rsidRPr="001A3A71">
        <w:rPr>
          <w:lang w:val="uk-UA"/>
        </w:rPr>
        <w:t xml:space="preserve">, </w:t>
      </w:r>
      <w:r w:rsidR="005C7037" w:rsidRPr="001A3A71">
        <w:rPr>
          <w:rFonts w:eastAsiaTheme="minorHAnsi"/>
          <w:szCs w:val="28"/>
          <w:lang w:val="uk-UA" w:eastAsia="en-US"/>
        </w:rPr>
        <w:t xml:space="preserve">рішення виконавчого комітету Погребищенської міської ради від </w:t>
      </w:r>
      <w:r w:rsidR="005C7037">
        <w:rPr>
          <w:rFonts w:eastAsiaTheme="minorHAnsi"/>
          <w:szCs w:val="28"/>
          <w:lang w:val="uk-UA" w:eastAsia="en-US"/>
        </w:rPr>
        <w:t xml:space="preserve">17 листопада 2021 року </w:t>
      </w:r>
      <w:r w:rsidR="005C7037" w:rsidRPr="001A3A71">
        <w:rPr>
          <w:rFonts w:eastAsiaTheme="minorHAnsi"/>
          <w:szCs w:val="28"/>
          <w:lang w:val="uk-UA" w:eastAsia="en-US"/>
        </w:rPr>
        <w:t>№</w:t>
      </w:r>
      <w:r w:rsidR="005C7037">
        <w:rPr>
          <w:rFonts w:eastAsiaTheme="minorHAnsi"/>
          <w:szCs w:val="28"/>
          <w:lang w:val="uk-UA" w:eastAsia="en-US"/>
        </w:rPr>
        <w:t>359</w:t>
      </w:r>
      <w:r w:rsidR="005C7037" w:rsidRPr="001A3A71">
        <w:rPr>
          <w:rFonts w:eastAsiaTheme="minorHAnsi"/>
          <w:szCs w:val="28"/>
          <w:lang w:val="uk-UA" w:eastAsia="en-US"/>
        </w:rPr>
        <w:t xml:space="preserve"> «Про проект рішення міської ради </w:t>
      </w:r>
      <w:r w:rsidR="005C7037" w:rsidRPr="001A3A71">
        <w:rPr>
          <w:lang w:val="uk-UA"/>
        </w:rPr>
        <w:t>«</w:t>
      </w:r>
      <w:r w:rsidR="005C7037" w:rsidRPr="001A3A71">
        <w:rPr>
          <w:rFonts w:eastAsiaTheme="minorHAnsi"/>
          <w:szCs w:val="28"/>
          <w:lang w:val="uk-UA" w:eastAsia="en-US"/>
        </w:rPr>
        <w:t xml:space="preserve">Про внесення змін </w:t>
      </w:r>
      <w:r w:rsidR="005C7037" w:rsidRPr="00A12137">
        <w:rPr>
          <w:rFonts w:eastAsiaTheme="minorHAnsi"/>
          <w:szCs w:val="28"/>
          <w:lang w:val="uk-UA" w:eastAsia="en-US"/>
        </w:rPr>
        <w:t>та затвердження в новій редакці</w:t>
      </w:r>
      <w:r w:rsidR="005C7037">
        <w:rPr>
          <w:rFonts w:eastAsiaTheme="minorHAnsi"/>
          <w:szCs w:val="28"/>
          <w:lang w:val="uk-UA" w:eastAsia="en-US"/>
        </w:rPr>
        <w:t>ї П</w:t>
      </w:r>
      <w:r w:rsidR="005C7037" w:rsidRPr="001A3A71">
        <w:rPr>
          <w:rFonts w:eastAsiaTheme="minorHAnsi"/>
          <w:szCs w:val="28"/>
          <w:lang w:val="uk-UA" w:eastAsia="en-US"/>
        </w:rPr>
        <w:t>лан</w:t>
      </w:r>
      <w:r w:rsidR="005C7037">
        <w:rPr>
          <w:rFonts w:eastAsiaTheme="minorHAnsi"/>
          <w:szCs w:val="28"/>
          <w:lang w:val="uk-UA" w:eastAsia="en-US"/>
        </w:rPr>
        <w:t>у</w:t>
      </w:r>
      <w:r w:rsidR="005C7037" w:rsidRPr="001A3A71">
        <w:rPr>
          <w:rFonts w:eastAsiaTheme="minorHAnsi"/>
          <w:szCs w:val="28"/>
          <w:lang w:val="uk-UA" w:eastAsia="en-US"/>
        </w:rPr>
        <w:t xml:space="preserve"> діяльності міської ради з підготовки регуляторних актів на 2021 рік</w:t>
      </w:r>
      <w:r w:rsidR="005C7037">
        <w:rPr>
          <w:rFonts w:eastAsiaTheme="minorHAnsi"/>
          <w:szCs w:val="28"/>
          <w:lang w:val="uk-UA" w:eastAsia="en-US"/>
        </w:rPr>
        <w:t xml:space="preserve">», </w:t>
      </w:r>
      <w:r w:rsidRPr="001A3A71">
        <w:rPr>
          <w:lang w:val="uk-UA"/>
        </w:rPr>
        <w:t xml:space="preserve">враховуючи висновки та рекомендації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Pr="001A3A71">
        <w:rPr>
          <w:rFonts w:eastAsiaTheme="minorHAnsi"/>
          <w:szCs w:val="28"/>
          <w:lang w:val="uk-UA" w:eastAsia="en-US"/>
        </w:rPr>
        <w:t>міська рада</w:t>
      </w:r>
      <w:r w:rsidRPr="001A3A71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:rsidR="001A3A71" w:rsidRPr="001A3A71" w:rsidRDefault="001A3A71" w:rsidP="00330EFA">
      <w:pPr>
        <w:tabs>
          <w:tab w:val="left" w:pos="1560"/>
          <w:tab w:val="left" w:pos="1701"/>
        </w:tabs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1A3A71">
        <w:rPr>
          <w:rFonts w:eastAsiaTheme="minorHAnsi" w:cstheme="minorBidi"/>
          <w:szCs w:val="28"/>
          <w:lang w:val="uk-UA" w:eastAsia="en-US"/>
        </w:rPr>
        <w:t>1. Внести зміни</w:t>
      </w:r>
      <w:r w:rsidR="005A0A23">
        <w:rPr>
          <w:rFonts w:eastAsiaTheme="minorHAnsi" w:cstheme="minorBidi"/>
          <w:szCs w:val="28"/>
          <w:lang w:val="uk-UA" w:eastAsia="en-US"/>
        </w:rPr>
        <w:t xml:space="preserve"> та затвердити в новій редакції </w:t>
      </w:r>
      <w:r>
        <w:rPr>
          <w:rFonts w:eastAsiaTheme="minorHAnsi"/>
          <w:szCs w:val="28"/>
          <w:lang w:val="uk-UA" w:eastAsia="en-US"/>
        </w:rPr>
        <w:t>П</w:t>
      </w:r>
      <w:r w:rsidRPr="001A3A71">
        <w:rPr>
          <w:rFonts w:eastAsiaTheme="minorHAnsi"/>
          <w:szCs w:val="28"/>
          <w:lang w:val="uk-UA" w:eastAsia="en-US"/>
        </w:rPr>
        <w:t>ла</w:t>
      </w:r>
      <w:r w:rsidR="005A0A23">
        <w:rPr>
          <w:rFonts w:eastAsiaTheme="minorHAnsi"/>
          <w:szCs w:val="28"/>
          <w:lang w:val="uk-UA" w:eastAsia="en-US"/>
        </w:rPr>
        <w:t xml:space="preserve">н </w:t>
      </w:r>
      <w:r w:rsidRPr="001A3A71">
        <w:rPr>
          <w:rFonts w:eastAsiaTheme="minorHAnsi"/>
          <w:szCs w:val="28"/>
          <w:lang w:val="uk-UA" w:eastAsia="en-US"/>
        </w:rPr>
        <w:t>діяльності міської ради з підготовки регуляторних актів на 2021 рік, затверджений рішенням</w:t>
      </w:r>
      <w:r w:rsidR="005A0A23">
        <w:rPr>
          <w:rFonts w:eastAsiaTheme="minorHAnsi"/>
          <w:szCs w:val="28"/>
          <w:lang w:val="uk-UA" w:eastAsia="en-US"/>
        </w:rPr>
        <w:t xml:space="preserve"> 5 сесії</w:t>
      </w:r>
      <w:r w:rsidRPr="001A3A71">
        <w:rPr>
          <w:rFonts w:eastAsiaTheme="minorHAnsi"/>
          <w:szCs w:val="28"/>
          <w:lang w:val="uk-UA" w:eastAsia="en-US"/>
        </w:rPr>
        <w:t xml:space="preserve"> міської ради від 30.12.2020 року № 71 «Про план діяльності Погребищенської міської ради з підготовки регуляторних актів на 2021 рік»</w:t>
      </w:r>
      <w:r w:rsidR="00751BE2">
        <w:rPr>
          <w:lang w:val="uk-UA"/>
        </w:rPr>
        <w:t xml:space="preserve"> </w:t>
      </w:r>
      <w:r w:rsidRPr="001A3A71">
        <w:rPr>
          <w:rFonts w:eastAsiaTheme="minorHAnsi" w:cstheme="minorBidi"/>
          <w:szCs w:val="28"/>
          <w:lang w:val="uk-UA" w:eastAsia="en-US"/>
        </w:rPr>
        <w:t xml:space="preserve">(додається). </w:t>
      </w:r>
    </w:p>
    <w:p w:rsidR="001A3A71" w:rsidRPr="001A3A71" w:rsidRDefault="001A3A71" w:rsidP="00330EFA">
      <w:pPr>
        <w:ind w:firstLine="709"/>
        <w:jc w:val="both"/>
        <w:rPr>
          <w:rFonts w:eastAsiaTheme="minorHAnsi"/>
          <w:szCs w:val="28"/>
          <w:lang w:val="uk-UA" w:eastAsia="en-US"/>
        </w:rPr>
      </w:pPr>
      <w:r w:rsidRPr="00A12137">
        <w:rPr>
          <w:rFonts w:eastAsiaTheme="minorHAnsi"/>
          <w:szCs w:val="28"/>
          <w:lang w:val="uk-UA" w:eastAsia="en-US"/>
        </w:rPr>
        <w:t>2</w:t>
      </w:r>
      <w:r w:rsidRPr="001A3A71">
        <w:rPr>
          <w:rFonts w:eastAsiaTheme="minorHAnsi"/>
          <w:szCs w:val="28"/>
          <w:lang w:val="uk-UA" w:eastAsia="en-US"/>
        </w:rPr>
        <w:t xml:space="preserve">. Контроль за виконанням цього рішення покласти на </w:t>
      </w:r>
      <w:bookmarkStart w:id="1" w:name="_Hlk75961292"/>
      <w:r w:rsidRPr="001A3A71">
        <w:rPr>
          <w:rFonts w:eastAsiaTheme="minorHAnsi"/>
          <w:szCs w:val="28"/>
          <w:lang w:val="uk-UA" w:eastAsia="en-US"/>
        </w:rPr>
        <w:t xml:space="preserve">постійну комісію міської ради </w:t>
      </w:r>
      <w:bookmarkEnd w:id="1"/>
      <w:r w:rsidRPr="001A3A71">
        <w:rPr>
          <w:rFonts w:eastAsiaTheme="minorHAnsi"/>
          <w:bCs/>
          <w:iCs/>
          <w:szCs w:val="28"/>
          <w:lang w:val="uk-UA" w:eastAsia="en-US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A12137" w:rsidRDefault="00A12137" w:rsidP="00330EFA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</w:p>
    <w:p w:rsidR="00330EFA" w:rsidRDefault="00330EFA" w:rsidP="00330EFA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</w:p>
    <w:p w:rsidR="00330EFA" w:rsidRPr="00E01DCD" w:rsidRDefault="00330EFA" w:rsidP="00330EFA">
      <w:pPr>
        <w:widowControl w:val="0"/>
        <w:ind w:firstLine="709"/>
        <w:rPr>
          <w:b/>
          <w:szCs w:val="28"/>
        </w:rPr>
      </w:pPr>
      <w:proofErr w:type="spellStart"/>
      <w:r w:rsidRPr="00E01DCD">
        <w:rPr>
          <w:b/>
          <w:szCs w:val="28"/>
        </w:rPr>
        <w:t>Міський</w:t>
      </w:r>
      <w:proofErr w:type="spellEnd"/>
      <w:r w:rsidRPr="00E01DCD">
        <w:rPr>
          <w:b/>
          <w:szCs w:val="28"/>
        </w:rPr>
        <w:t xml:space="preserve"> голова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proofErr w:type="spellStart"/>
      <w:r w:rsidRPr="00E01DCD">
        <w:rPr>
          <w:b/>
          <w:szCs w:val="28"/>
        </w:rPr>
        <w:t>Сергій</w:t>
      </w:r>
      <w:proofErr w:type="spellEnd"/>
      <w:r w:rsidRPr="00E01DCD">
        <w:rPr>
          <w:b/>
          <w:szCs w:val="28"/>
        </w:rPr>
        <w:t xml:space="preserve"> ВОЛИНСЬКИЙ</w:t>
      </w:r>
    </w:p>
    <w:p w:rsidR="009B6A0A" w:rsidRDefault="009B6A0A" w:rsidP="00E64E1F">
      <w:pPr>
        <w:tabs>
          <w:tab w:val="left" w:pos="540"/>
          <w:tab w:val="left" w:pos="6720"/>
        </w:tabs>
        <w:ind w:firstLine="709"/>
        <w:jc w:val="right"/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      Додаток</w:t>
      </w:r>
    </w:p>
    <w:p w:rsidR="009B6A0A" w:rsidRDefault="009B6A0A" w:rsidP="00E64E1F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до рішення </w:t>
      </w:r>
      <w:r w:rsidR="00E64E1F">
        <w:rPr>
          <w:sz w:val="24"/>
          <w:lang w:val="en-US"/>
        </w:rPr>
        <w:t xml:space="preserve">19 </w:t>
      </w:r>
      <w:r>
        <w:rPr>
          <w:sz w:val="24"/>
          <w:lang w:val="uk-UA"/>
        </w:rPr>
        <w:t xml:space="preserve">сесії Погребищенської </w:t>
      </w:r>
    </w:p>
    <w:p w:rsidR="009B6A0A" w:rsidRDefault="009B6A0A" w:rsidP="00E64E1F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 ради  8 скликання  </w:t>
      </w:r>
    </w:p>
    <w:p w:rsidR="00E64E1F" w:rsidRDefault="009B6A0A" w:rsidP="00E64E1F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</w:t>
      </w:r>
      <w:r w:rsidR="00E64E1F">
        <w:rPr>
          <w:sz w:val="24"/>
          <w:lang w:val="en-US"/>
        </w:rPr>
        <w:t xml:space="preserve">25 </w:t>
      </w:r>
      <w:r w:rsidR="00E64E1F">
        <w:rPr>
          <w:sz w:val="24"/>
        </w:rPr>
        <w:t xml:space="preserve">листопада </w:t>
      </w:r>
      <w:r w:rsidR="00E64E1F">
        <w:rPr>
          <w:sz w:val="24"/>
          <w:lang w:val="uk-UA"/>
        </w:rPr>
        <w:t>2021 року</w:t>
      </w:r>
    </w:p>
    <w:p w:rsidR="009B6A0A" w:rsidRDefault="009B6A0A" w:rsidP="00E64E1F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>№</w:t>
      </w:r>
      <w:r w:rsidR="00E64E1F">
        <w:rPr>
          <w:sz w:val="24"/>
          <w:lang w:val="uk-UA"/>
        </w:rPr>
        <w:t>133-19-8/1851</w:t>
      </w:r>
    </w:p>
    <w:p w:rsidR="009B6A0A" w:rsidRDefault="009B6A0A" w:rsidP="00330EFA">
      <w:pPr>
        <w:tabs>
          <w:tab w:val="left" w:pos="540"/>
        </w:tabs>
        <w:ind w:firstLine="709"/>
        <w:jc w:val="center"/>
        <w:rPr>
          <w:sz w:val="24"/>
          <w:lang w:val="uk-UA"/>
        </w:rPr>
      </w:pPr>
    </w:p>
    <w:p w:rsidR="009B6A0A" w:rsidRDefault="009B6A0A" w:rsidP="00330EFA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</w:p>
    <w:p w:rsidR="009B6A0A" w:rsidRDefault="009B6A0A" w:rsidP="00330EFA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</w:p>
    <w:p w:rsidR="009B6A0A" w:rsidRDefault="009B6A0A" w:rsidP="00330EFA">
      <w:pPr>
        <w:tabs>
          <w:tab w:val="left" w:pos="540"/>
          <w:tab w:val="left" w:pos="3560"/>
        </w:tabs>
        <w:ind w:firstLine="709"/>
        <w:jc w:val="center"/>
        <w:rPr>
          <w:sz w:val="24"/>
          <w:lang w:val="uk-UA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2021 рік</w:t>
      </w:r>
    </w:p>
    <w:tbl>
      <w:tblPr>
        <w:tblpPr w:leftFromText="180" w:rightFromText="180" w:bottomFromText="160" w:vertAnchor="text" w:horzAnchor="page" w:tblpX="1163" w:tblpY="485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3496"/>
        <w:gridCol w:w="2457"/>
        <w:gridCol w:w="1275"/>
        <w:gridCol w:w="2268"/>
      </w:tblGrid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п/п  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</w:t>
            </w:r>
            <w:r w:rsidR="007F1584">
              <w:rPr>
                <w:b/>
                <w:szCs w:val="28"/>
                <w:lang w:val="uk-UA"/>
              </w:rPr>
              <w:t>р</w:t>
            </w:r>
            <w:r>
              <w:rPr>
                <w:b/>
                <w:szCs w:val="28"/>
                <w:lang w:val="uk-UA"/>
              </w:rPr>
              <w:t>ок</w:t>
            </w:r>
          </w:p>
          <w:p w:rsidR="009B6A0A" w:rsidRDefault="009B6A0A" w:rsidP="007F1584">
            <w:pPr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підготовки та прийняття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розробку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встановлення місцевих податків та зборів на території населених  пунктів Погребищенської міської територіальної громади на 2022 рік</w:t>
            </w:r>
          </w:p>
          <w:p w:rsidR="009B6A0A" w:rsidRDefault="009B6A0A" w:rsidP="007F1584">
            <w:pPr>
              <w:rPr>
                <w:szCs w:val="28"/>
                <w:lang w:val="uk-UA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 метою формування та наповнення бюджету Погребищенської міської територіальної громади</w:t>
            </w:r>
          </w:p>
          <w:p w:rsidR="009B6A0A" w:rsidRDefault="009B6A0A" w:rsidP="007F1584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квартал</w:t>
            </w:r>
          </w:p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2021 року</w:t>
            </w: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Правила благоустрою Погребищенської міської територіальної громади</w:t>
            </w:r>
          </w:p>
          <w:p w:rsidR="009B6A0A" w:rsidRDefault="009B6A0A" w:rsidP="007F1584">
            <w:pPr>
              <w:rPr>
                <w:lang w:val="uk-UA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здійснення належного благоустрою та утримання територій благоустрою Погребищенської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</w:t>
            </w:r>
            <w:proofErr w:type="spellStart"/>
            <w:r>
              <w:rPr>
                <w:bCs/>
                <w:iCs/>
                <w:szCs w:val="28"/>
                <w:lang w:val="uk-UA"/>
              </w:rPr>
              <w:t>житлово</w:t>
            </w:r>
            <w:proofErr w:type="spellEnd"/>
            <w:r>
              <w:rPr>
                <w:bCs/>
                <w:iCs/>
                <w:szCs w:val="28"/>
                <w:lang w:val="uk-UA"/>
              </w:rPr>
              <w:t xml:space="preserve"> 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міської ради  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 Методику розрахунку і порядок використання  плати за оренду комунального майна, що є об’єктом права комунальної власності  Погребищенської міської  </w:t>
            </w:r>
            <w:r>
              <w:rPr>
                <w:szCs w:val="28"/>
                <w:lang w:val="uk-UA"/>
              </w:rPr>
              <w:lastRenderedPageBreak/>
              <w:t xml:space="preserve">територіальної громади 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lastRenderedPageBreak/>
              <w:t>Встановлення прозорого, чітко врегульованого механізму розрахунку орендної  плати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Cs/>
                <w:i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житлово комунального господарства, побутового, торговельного обслуговування, </w:t>
            </w:r>
            <w:r>
              <w:rPr>
                <w:bCs/>
                <w:iCs/>
                <w:szCs w:val="28"/>
                <w:lang w:val="uk-UA"/>
              </w:rPr>
              <w:lastRenderedPageBreak/>
              <w:t xml:space="preserve">транспорту і зв’язку, управління комунальною  власністю, містобудування та архітектури міської ради  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затвердження Порядку управління майном, яке є об’єктом права комунальної власності Погребищенської міської  територіальної громади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підвищення ефективності управління майном комунальної власності Погребищенської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Cs/>
                <w:i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>Управління з питань житлово 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міської ради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Pr="009A3D40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 w:rsidRPr="009A3D40">
              <w:rPr>
                <w:szCs w:val="28"/>
                <w:lang w:val="uk-UA"/>
              </w:rPr>
              <w:t xml:space="preserve">Про встановлення вартості проїзду в міському пасажирському транспорті загального користування </w:t>
            </w:r>
            <w:proofErr w:type="spellStart"/>
            <w:r w:rsidRPr="009A3D40">
              <w:rPr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Pr="009A3D40" w:rsidRDefault="009B6A0A" w:rsidP="007F1584">
            <w:pPr>
              <w:rPr>
                <w:bCs/>
                <w:szCs w:val="28"/>
                <w:lang w:val="uk-UA"/>
              </w:rPr>
            </w:pPr>
            <w:r w:rsidRPr="009A3D40">
              <w:rPr>
                <w:bCs/>
                <w:szCs w:val="28"/>
                <w:lang w:val="uk-UA"/>
              </w:rPr>
              <w:t>З метою зменшення рівня збитковості надавачів послуг та забезпечення регулярності перевезень громадян міста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Pr="009A3D40" w:rsidRDefault="009B6A0A" w:rsidP="007F1584">
            <w:pPr>
              <w:rPr>
                <w:szCs w:val="28"/>
                <w:lang w:val="uk-UA"/>
              </w:rPr>
            </w:pPr>
            <w:r w:rsidRPr="009A3D40">
              <w:rPr>
                <w:szCs w:val="28"/>
                <w:lang w:val="uk-UA"/>
              </w:rPr>
              <w:t>І</w:t>
            </w:r>
            <w:r w:rsidRPr="009A3D40">
              <w:rPr>
                <w:szCs w:val="28"/>
                <w:lang w:val="en-US"/>
              </w:rPr>
              <w:t>V</w:t>
            </w:r>
            <w:r w:rsidRPr="009A3D40"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Pr="009A3D40" w:rsidRDefault="009B6A0A" w:rsidP="007F1584">
            <w:pPr>
              <w:tabs>
                <w:tab w:val="left" w:pos="0"/>
                <w:tab w:val="left" w:pos="540"/>
              </w:tabs>
              <w:rPr>
                <w:bCs/>
                <w:iCs/>
                <w:szCs w:val="28"/>
                <w:lang w:val="uk-UA"/>
              </w:rPr>
            </w:pPr>
            <w:r w:rsidRPr="009A3D40">
              <w:rPr>
                <w:bCs/>
                <w:iCs/>
                <w:szCs w:val="28"/>
                <w:lang w:val="uk-UA"/>
              </w:rPr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міської ради  </w:t>
            </w:r>
          </w:p>
        </w:tc>
      </w:tr>
    </w:tbl>
    <w:p w:rsidR="009B6A0A" w:rsidRDefault="009B6A0A" w:rsidP="00330EFA">
      <w:pPr>
        <w:ind w:firstLine="709"/>
      </w:pPr>
    </w:p>
    <w:p w:rsidR="009B6A0A" w:rsidRDefault="009B6A0A" w:rsidP="00330EFA">
      <w:pPr>
        <w:ind w:firstLine="709"/>
        <w:rPr>
          <w:b/>
          <w:lang w:val="uk-UA"/>
        </w:rPr>
      </w:pPr>
    </w:p>
    <w:p w:rsidR="007F1584" w:rsidRDefault="007F1584" w:rsidP="00330EFA">
      <w:pPr>
        <w:ind w:firstLine="709"/>
        <w:rPr>
          <w:b/>
          <w:lang w:val="uk-UA"/>
        </w:rPr>
      </w:pPr>
    </w:p>
    <w:p w:rsidR="009B6A0A" w:rsidRPr="009B6A0A" w:rsidRDefault="00330EFA" w:rsidP="00B43B56">
      <w:pPr>
        <w:ind w:firstLine="709"/>
        <w:rPr>
          <w:sz w:val="24"/>
          <w:lang w:val="uk-UA" w:eastAsia="uk-UA"/>
        </w:rPr>
      </w:pPr>
      <w:proofErr w:type="spellStart"/>
      <w:r w:rsidRPr="006B1C47">
        <w:rPr>
          <w:b/>
          <w:szCs w:val="28"/>
        </w:rPr>
        <w:t>Секретар</w:t>
      </w:r>
      <w:proofErr w:type="spellEnd"/>
      <w:r w:rsidRPr="006B1C47">
        <w:rPr>
          <w:b/>
          <w:szCs w:val="28"/>
        </w:rPr>
        <w:t xml:space="preserve"> </w:t>
      </w:r>
      <w:proofErr w:type="spellStart"/>
      <w:r w:rsidRPr="006B1C47">
        <w:rPr>
          <w:b/>
          <w:szCs w:val="28"/>
        </w:rPr>
        <w:t>міської</w:t>
      </w:r>
      <w:proofErr w:type="spellEnd"/>
      <w:r w:rsidRPr="006B1C47">
        <w:rPr>
          <w:b/>
          <w:szCs w:val="28"/>
        </w:rPr>
        <w:t xml:space="preserve"> ради</w:t>
      </w:r>
      <w:r w:rsidRPr="006B1C47">
        <w:rPr>
          <w:b/>
          <w:szCs w:val="28"/>
        </w:rPr>
        <w:tab/>
      </w:r>
      <w:r w:rsidRPr="006B1C47">
        <w:rPr>
          <w:b/>
          <w:szCs w:val="28"/>
        </w:rPr>
        <w:tab/>
      </w:r>
      <w:r w:rsidRPr="006B1C47">
        <w:rPr>
          <w:b/>
          <w:szCs w:val="28"/>
        </w:rPr>
        <w:tab/>
        <w:t>Петро ШАФРАНСЬКИЙ</w:t>
      </w:r>
    </w:p>
    <w:sectPr w:rsidR="009B6A0A" w:rsidRPr="009B6A0A" w:rsidSect="00330EF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A3C36"/>
    <w:rsid w:val="00073644"/>
    <w:rsid w:val="00076AA1"/>
    <w:rsid w:val="00163E93"/>
    <w:rsid w:val="001831FA"/>
    <w:rsid w:val="001A3A71"/>
    <w:rsid w:val="001C3D12"/>
    <w:rsid w:val="00260F61"/>
    <w:rsid w:val="002B0D98"/>
    <w:rsid w:val="002D5FEB"/>
    <w:rsid w:val="002E1A25"/>
    <w:rsid w:val="002E58E5"/>
    <w:rsid w:val="00303B41"/>
    <w:rsid w:val="003136AD"/>
    <w:rsid w:val="00330EFA"/>
    <w:rsid w:val="003722A8"/>
    <w:rsid w:val="00440BD1"/>
    <w:rsid w:val="00476E9D"/>
    <w:rsid w:val="004C7E5C"/>
    <w:rsid w:val="005431F4"/>
    <w:rsid w:val="00546656"/>
    <w:rsid w:val="005A0A23"/>
    <w:rsid w:val="005C7037"/>
    <w:rsid w:val="005D5BA4"/>
    <w:rsid w:val="00611668"/>
    <w:rsid w:val="006319F3"/>
    <w:rsid w:val="00683BB0"/>
    <w:rsid w:val="00696E58"/>
    <w:rsid w:val="006A3C36"/>
    <w:rsid w:val="006B25E6"/>
    <w:rsid w:val="006B3F5B"/>
    <w:rsid w:val="006B612B"/>
    <w:rsid w:val="006E1668"/>
    <w:rsid w:val="00723B40"/>
    <w:rsid w:val="00751BE2"/>
    <w:rsid w:val="00774F13"/>
    <w:rsid w:val="00792EE8"/>
    <w:rsid w:val="00794605"/>
    <w:rsid w:val="00796400"/>
    <w:rsid w:val="007F0FC3"/>
    <w:rsid w:val="007F1584"/>
    <w:rsid w:val="008078E7"/>
    <w:rsid w:val="0083394C"/>
    <w:rsid w:val="00847457"/>
    <w:rsid w:val="0086276C"/>
    <w:rsid w:val="008862F4"/>
    <w:rsid w:val="0089526B"/>
    <w:rsid w:val="008B575F"/>
    <w:rsid w:val="008C659E"/>
    <w:rsid w:val="00937A23"/>
    <w:rsid w:val="00957468"/>
    <w:rsid w:val="009A3D40"/>
    <w:rsid w:val="009B6A0A"/>
    <w:rsid w:val="00A12137"/>
    <w:rsid w:val="00AA70FD"/>
    <w:rsid w:val="00B22EA3"/>
    <w:rsid w:val="00B43B56"/>
    <w:rsid w:val="00C02B9F"/>
    <w:rsid w:val="00CB51C5"/>
    <w:rsid w:val="00CE1DC9"/>
    <w:rsid w:val="00CE5FF3"/>
    <w:rsid w:val="00D13B40"/>
    <w:rsid w:val="00DA6DC5"/>
    <w:rsid w:val="00DD0AC6"/>
    <w:rsid w:val="00E60A19"/>
    <w:rsid w:val="00E64E1F"/>
    <w:rsid w:val="00EB54BF"/>
    <w:rsid w:val="00F04C37"/>
    <w:rsid w:val="00F248D5"/>
    <w:rsid w:val="00F775ED"/>
    <w:rsid w:val="00FA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1A3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"/>
    <w:basedOn w:val="a"/>
    <w:rsid w:val="00330EFA"/>
    <w:pPr>
      <w:ind w:left="283" w:hanging="283"/>
    </w:pPr>
    <w:rPr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1A3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92358-5865-44A5-AACE-552D9072E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2021-11-18T08:39:00Z</cp:lastPrinted>
  <dcterms:created xsi:type="dcterms:W3CDTF">2021-07-02T09:07:00Z</dcterms:created>
  <dcterms:modified xsi:type="dcterms:W3CDTF">2021-11-26T08:39:00Z</dcterms:modified>
</cp:coreProperties>
</file>